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7F" w:rsidRPr="004E697F" w:rsidRDefault="004E697F" w:rsidP="004E697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1.2.</w:t>
      </w:r>
      <w:r w:rsidRPr="00EE402D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 БІООРГАНІЧНА ХІМІЯ</w:t>
      </w:r>
    </w:p>
    <w:p w:rsidR="004E697F" w:rsidRPr="00A71692" w:rsidRDefault="004E697F" w:rsidP="004E697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спеціальність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102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Хімія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E697F" w:rsidRDefault="004E697F" w:rsidP="004E697F">
      <w:pPr>
        <w:spacing w:line="240" w:lineRule="auto"/>
        <w:ind w:left="2160" w:hanging="1452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спеціалізація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Аналітичний контроль за станом навколишнього середовища, харчових продуктів та лікарських препараті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в</w:t>
      </w:r>
      <w:proofErr w:type="gramEnd"/>
    </w:p>
    <w:p w:rsidR="004E697F" w:rsidRDefault="004E697F" w:rsidP="004E697F">
      <w:pPr>
        <w:spacing w:line="240" w:lineRule="auto"/>
        <w:ind w:left="2160" w:hanging="1452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4E697F" w:rsidRPr="004E697F" w:rsidRDefault="004E697F" w:rsidP="004E697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1.2.</w:t>
      </w:r>
      <w:r w:rsidRPr="00A154E7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8079EA">
        <w:rPr>
          <w:rFonts w:ascii="Times New Roman" w:hAnsi="Times New Roman" w:cs="Times New Roman"/>
          <w:b/>
          <w:sz w:val="24"/>
          <w:szCs w:val="24"/>
          <w:lang w:val="uk-UA"/>
        </w:rPr>
        <w:t>. БІООРГАНІЧНА ХІМІЯ</w:t>
      </w:r>
    </w:p>
    <w:p w:rsidR="004E697F" w:rsidRPr="00A154E7" w:rsidRDefault="004E697F" w:rsidP="004E697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8079EA">
        <w:rPr>
          <w:rFonts w:ascii="Times New Roman" w:hAnsi="Times New Roman" w:cs="Times New Roman"/>
          <w:sz w:val="24"/>
          <w:szCs w:val="24"/>
          <w:lang w:val="uk-UA"/>
        </w:rPr>
        <w:t>спеціальність __</w:t>
      </w:r>
      <w:r w:rsidRPr="008079EA">
        <w:rPr>
          <w:rFonts w:ascii="Times New Roman" w:hAnsi="Times New Roman" w:cs="Times New Roman"/>
          <w:sz w:val="24"/>
          <w:szCs w:val="24"/>
          <w:u w:val="single"/>
          <w:lang w:val="uk-UA"/>
        </w:rPr>
        <w:t>____014 Середня освіта (хімія)</w:t>
      </w:r>
      <w:r w:rsidRPr="008079EA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</w:p>
    <w:p w:rsidR="004E697F" w:rsidRPr="00A154E7" w:rsidRDefault="004E697F" w:rsidP="004E697F">
      <w:pPr>
        <w:spacing w:line="240" w:lineRule="auto"/>
        <w:ind w:left="2160" w:hanging="1452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079EA">
        <w:rPr>
          <w:rFonts w:ascii="Times New Roman" w:hAnsi="Times New Roman" w:cs="Times New Roman"/>
          <w:sz w:val="24"/>
          <w:szCs w:val="24"/>
          <w:lang w:val="uk-UA"/>
        </w:rPr>
        <w:t xml:space="preserve">спеціалізація </w:t>
      </w:r>
      <w:r w:rsidRPr="008079E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Екологія та безпека життєдіяльності_______________ </w:t>
      </w:r>
    </w:p>
    <w:p w:rsidR="004E697F" w:rsidRDefault="004E697F" w:rsidP="004E697F">
      <w:pPr>
        <w:spacing w:line="240" w:lineRule="auto"/>
        <w:ind w:left="2160" w:hanging="1452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4E697F" w:rsidRDefault="004E697F" w:rsidP="004E697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ЛЕКЦІЇ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77"/>
        <w:gridCol w:w="1271"/>
      </w:tblGrid>
      <w:tr w:rsidR="004E697F" w:rsidRPr="00F95F3C" w:rsidTr="000A378C">
        <w:tc>
          <w:tcPr>
            <w:tcW w:w="7377" w:type="dxa"/>
            <w:tcBorders>
              <w:right w:val="nil"/>
            </w:tcBorders>
          </w:tcPr>
          <w:p w:rsidR="004E697F" w:rsidRPr="00344B3F" w:rsidRDefault="004E697F" w:rsidP="00344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7FA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uk-UA"/>
              </w:rPr>
              <w:t>.</w:t>
            </w:r>
            <w:r w:rsidRPr="007B7FA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uk-UA"/>
              </w:rPr>
              <w:t xml:space="preserve"> </w:t>
            </w:r>
            <w:r w:rsidR="00344B3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uk-UA"/>
              </w:rPr>
              <w:t>Ферменти (6 годин)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</w:tcBorders>
          </w:tcPr>
          <w:p w:rsidR="004E697F" w:rsidRPr="007B7FAE" w:rsidRDefault="004E697F" w:rsidP="000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E697F" w:rsidRDefault="004E697F" w:rsidP="004E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7FAE">
        <w:rPr>
          <w:rFonts w:ascii="Times New Roman" w:hAnsi="Times New Roman" w:cs="Times New Roman"/>
          <w:sz w:val="28"/>
          <w:szCs w:val="28"/>
          <w:lang w:val="uk-UA"/>
        </w:rPr>
        <w:t>План ле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кції: </w:t>
      </w:r>
    </w:p>
    <w:p w:rsidR="00344B3F" w:rsidRPr="00344B3F" w:rsidRDefault="00344B3F" w:rsidP="00344B3F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344B3F">
        <w:rPr>
          <w:rFonts w:ascii="Times New Roman" w:hAnsi="Times New Roman" w:cs="Times New Roman"/>
          <w:sz w:val="28"/>
          <w:szCs w:val="28"/>
          <w:lang w:val="uk-UA"/>
        </w:rPr>
        <w:t>пецифічність дії.</w:t>
      </w:r>
    </w:p>
    <w:p w:rsidR="00344B3F" w:rsidRDefault="00344B3F" w:rsidP="00344B3F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Будова ферментів. Коферменти.</w:t>
      </w:r>
    </w:p>
    <w:p w:rsidR="00344B3F" w:rsidRDefault="00344B3F" w:rsidP="00344B3F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Кінетика ферментативних реакцій.</w:t>
      </w:r>
    </w:p>
    <w:p w:rsidR="00344B3F" w:rsidRDefault="00344B3F" w:rsidP="00344B3F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Механізм дії ферментів.</w:t>
      </w:r>
    </w:p>
    <w:p w:rsidR="00344B3F" w:rsidRDefault="00344B3F" w:rsidP="00344B3F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Номенклатура і класифікація.</w:t>
      </w:r>
    </w:p>
    <w:p w:rsidR="004E697F" w:rsidRPr="00344B3F" w:rsidRDefault="00344B3F" w:rsidP="00344B3F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Добування і застосування.</w:t>
      </w:r>
      <w:r w:rsidRPr="00344B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697F" w:rsidRDefault="004E697F" w:rsidP="004E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ДЛЯ САМОСТІЙНОЇ РОБОТИ:</w:t>
      </w:r>
    </w:p>
    <w:p w:rsidR="004E697F" w:rsidRPr="0052597A" w:rsidRDefault="004E697F" w:rsidP="004E69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259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Скласти і вивчити конспект лекції </w:t>
      </w:r>
    </w:p>
    <w:p w:rsidR="004E697F" w:rsidRPr="0052597A" w:rsidRDefault="004E697F" w:rsidP="004E697F">
      <w:pPr>
        <w:spacing w:after="0"/>
        <w:ind w:firstLine="708"/>
        <w:rPr>
          <w:rFonts w:ascii="Times New Roman" w:hAnsi="Times New Roman" w:cs="Times New Roman"/>
          <w:sz w:val="24"/>
          <w:lang w:val="uk-UA"/>
        </w:rPr>
      </w:pPr>
    </w:p>
    <w:p w:rsidR="004E697F" w:rsidRDefault="004E697F" w:rsidP="004E697F">
      <w:pPr>
        <w:spacing w:after="0"/>
        <w:rPr>
          <w:rFonts w:ascii="Times New Roman" w:hAnsi="Times New Roman" w:cs="Times New Roman"/>
          <w:sz w:val="28"/>
          <w:u w:val="single"/>
          <w:lang w:val="uk-UA"/>
        </w:rPr>
      </w:pPr>
      <w:r w:rsidRPr="0052597A">
        <w:rPr>
          <w:rFonts w:ascii="Times New Roman" w:hAnsi="Times New Roman" w:cs="Times New Roman"/>
          <w:sz w:val="28"/>
          <w:u w:val="single"/>
          <w:lang w:val="uk-UA"/>
        </w:rPr>
        <w:t xml:space="preserve">ЛАБОРАТОРНІ РОБОТИ </w:t>
      </w:r>
    </w:p>
    <w:p w:rsidR="00344B3F" w:rsidRPr="00344B3F" w:rsidRDefault="00344B3F" w:rsidP="00344B3F">
      <w:pPr>
        <w:pStyle w:val="a3"/>
        <w:numPr>
          <w:ilvl w:val="0"/>
          <w:numId w:val="5"/>
        </w:numPr>
        <w:ind w:left="0" w:firstLine="0"/>
        <w:rPr>
          <w:sz w:val="24"/>
        </w:rPr>
      </w:pPr>
      <w:r w:rsidRPr="00344B3F">
        <w:rPr>
          <w:rFonts w:ascii="Times New Roman" w:hAnsi="Times New Roman" w:cs="Times New Roman"/>
          <w:sz w:val="28"/>
          <w:szCs w:val="24"/>
          <w:lang w:val="uk-UA"/>
        </w:rPr>
        <w:t>В</w:t>
      </w:r>
      <w:proofErr w:type="spellStart"/>
      <w:r w:rsidRPr="00344B3F">
        <w:rPr>
          <w:rFonts w:ascii="Times New Roman" w:hAnsi="Times New Roman" w:cs="Times New Roman"/>
          <w:sz w:val="28"/>
          <w:szCs w:val="24"/>
        </w:rPr>
        <w:t>иділ</w:t>
      </w:r>
      <w:r w:rsidRPr="00344B3F">
        <w:rPr>
          <w:rFonts w:ascii="Times New Roman" w:hAnsi="Times New Roman" w:cs="Times New Roman"/>
          <w:sz w:val="28"/>
          <w:szCs w:val="24"/>
          <w:lang w:val="uk-UA"/>
        </w:rPr>
        <w:t>ення</w:t>
      </w:r>
      <w:proofErr w:type="spellEnd"/>
      <w:r w:rsidRPr="00344B3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44B3F">
        <w:rPr>
          <w:rFonts w:ascii="Times New Roman" w:hAnsi="Times New Roman" w:cs="Times New Roman"/>
          <w:sz w:val="28"/>
          <w:szCs w:val="24"/>
        </w:rPr>
        <w:t>казеїн</w:t>
      </w:r>
      <w:proofErr w:type="spellEnd"/>
      <w:r w:rsidRPr="00344B3F">
        <w:rPr>
          <w:rFonts w:ascii="Times New Roman" w:hAnsi="Times New Roman" w:cs="Times New Roman"/>
          <w:sz w:val="28"/>
          <w:szCs w:val="24"/>
          <w:lang w:val="uk-UA"/>
        </w:rPr>
        <w:t>у</w:t>
      </w:r>
      <w:r w:rsidRPr="00344B3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44B3F">
        <w:rPr>
          <w:rFonts w:ascii="Times New Roman" w:hAnsi="Times New Roman" w:cs="Times New Roman"/>
          <w:sz w:val="28"/>
          <w:szCs w:val="24"/>
        </w:rPr>
        <w:t>з</w:t>
      </w:r>
      <w:proofErr w:type="spellEnd"/>
      <w:r w:rsidRPr="00344B3F">
        <w:rPr>
          <w:rFonts w:ascii="Times New Roman" w:hAnsi="Times New Roman" w:cs="Times New Roman"/>
          <w:sz w:val="28"/>
          <w:szCs w:val="24"/>
        </w:rPr>
        <w:t xml:space="preserve"> молока </w:t>
      </w:r>
      <w:proofErr w:type="spellStart"/>
      <w:r w:rsidRPr="00344B3F">
        <w:rPr>
          <w:rFonts w:ascii="Times New Roman" w:hAnsi="Times New Roman" w:cs="Times New Roman"/>
          <w:sz w:val="28"/>
          <w:szCs w:val="24"/>
        </w:rPr>
        <w:t>і</w:t>
      </w:r>
      <w:proofErr w:type="spellEnd"/>
      <w:r w:rsidRPr="00344B3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44B3F">
        <w:rPr>
          <w:rFonts w:ascii="Times New Roman" w:hAnsi="Times New Roman" w:cs="Times New Roman"/>
          <w:sz w:val="28"/>
          <w:szCs w:val="24"/>
        </w:rPr>
        <w:t>визнач</w:t>
      </w:r>
      <w:r w:rsidRPr="00344B3F">
        <w:rPr>
          <w:rFonts w:ascii="Times New Roman" w:hAnsi="Times New Roman" w:cs="Times New Roman"/>
          <w:sz w:val="28"/>
          <w:szCs w:val="24"/>
          <w:lang w:val="uk-UA"/>
        </w:rPr>
        <w:t>ення</w:t>
      </w:r>
      <w:proofErr w:type="spellEnd"/>
      <w:r w:rsidRPr="00344B3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44B3F">
        <w:rPr>
          <w:rFonts w:ascii="Times New Roman" w:hAnsi="Times New Roman" w:cs="Times New Roman"/>
          <w:sz w:val="28"/>
          <w:szCs w:val="24"/>
        </w:rPr>
        <w:t>його</w:t>
      </w:r>
      <w:proofErr w:type="spellEnd"/>
      <w:r w:rsidRPr="00344B3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44B3F">
        <w:rPr>
          <w:rFonts w:ascii="Times New Roman" w:hAnsi="Times New Roman" w:cs="Times New Roman"/>
          <w:sz w:val="28"/>
          <w:szCs w:val="24"/>
        </w:rPr>
        <w:t>молярн</w:t>
      </w:r>
      <w:r w:rsidRPr="00344B3F">
        <w:rPr>
          <w:rFonts w:ascii="Times New Roman" w:hAnsi="Times New Roman" w:cs="Times New Roman"/>
          <w:sz w:val="28"/>
          <w:szCs w:val="24"/>
          <w:lang w:val="uk-UA"/>
        </w:rPr>
        <w:t>ої</w:t>
      </w:r>
      <w:proofErr w:type="spellEnd"/>
      <w:r w:rsidRPr="00344B3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44B3F">
        <w:rPr>
          <w:rFonts w:ascii="Times New Roman" w:hAnsi="Times New Roman" w:cs="Times New Roman"/>
          <w:sz w:val="28"/>
          <w:szCs w:val="24"/>
        </w:rPr>
        <w:t>мас</w:t>
      </w:r>
      <w:proofErr w:type="spellEnd"/>
      <w:r w:rsidRPr="00344B3F">
        <w:rPr>
          <w:rFonts w:ascii="Times New Roman" w:hAnsi="Times New Roman" w:cs="Times New Roman"/>
          <w:sz w:val="28"/>
          <w:szCs w:val="24"/>
          <w:lang w:val="uk-UA"/>
        </w:rPr>
        <w:t>и</w:t>
      </w:r>
      <w:r w:rsidRPr="00344B3F">
        <w:rPr>
          <w:rFonts w:ascii="Times New Roman" w:hAnsi="Times New Roman" w:cs="Times New Roman"/>
          <w:sz w:val="28"/>
          <w:szCs w:val="24"/>
        </w:rPr>
        <w:t xml:space="preserve"> за Фосфором</w:t>
      </w:r>
      <w:r w:rsidRPr="00344B3F">
        <w:rPr>
          <w:rFonts w:ascii="Times New Roman" w:hAnsi="Times New Roman" w:cs="Times New Roman"/>
          <w:sz w:val="28"/>
          <w:szCs w:val="24"/>
          <w:lang w:val="uk-UA"/>
        </w:rPr>
        <w:t>.</w:t>
      </w:r>
      <w:r>
        <w:rPr>
          <w:rFonts w:ascii="Times New Roman" w:hAnsi="Times New Roman" w:cs="Times New Roman"/>
          <w:sz w:val="28"/>
          <w:szCs w:val="24"/>
          <w:lang w:val="uk-UA"/>
        </w:rPr>
        <w:t>(2 години)</w:t>
      </w:r>
    </w:p>
    <w:p w:rsidR="00344B3F" w:rsidRPr="00344B3F" w:rsidRDefault="00344B3F" w:rsidP="00344B3F">
      <w:pPr>
        <w:pStyle w:val="a3"/>
        <w:numPr>
          <w:ilvl w:val="0"/>
          <w:numId w:val="5"/>
        </w:numPr>
        <w:ind w:left="0" w:firstLine="0"/>
        <w:rPr>
          <w:sz w:val="24"/>
        </w:rPr>
      </w:pPr>
      <w:r w:rsidRPr="00344B3F">
        <w:rPr>
          <w:rFonts w:ascii="Times New Roman" w:hAnsi="Times New Roman" w:cs="Times New Roman"/>
          <w:sz w:val="28"/>
          <w:szCs w:val="24"/>
          <w:lang w:val="uk-UA"/>
        </w:rPr>
        <w:t xml:space="preserve">Визначення </w:t>
      </w:r>
      <w:proofErr w:type="spellStart"/>
      <w:r w:rsidRPr="00344B3F">
        <w:rPr>
          <w:rFonts w:ascii="Times New Roman" w:hAnsi="Times New Roman" w:cs="Times New Roman"/>
          <w:sz w:val="28"/>
          <w:szCs w:val="24"/>
          <w:lang w:val="uk-UA"/>
        </w:rPr>
        <w:t>ізоелектричної</w:t>
      </w:r>
      <w:proofErr w:type="spellEnd"/>
      <w:r w:rsidRPr="00344B3F">
        <w:rPr>
          <w:rFonts w:ascii="Times New Roman" w:hAnsi="Times New Roman" w:cs="Times New Roman"/>
          <w:sz w:val="28"/>
          <w:szCs w:val="24"/>
          <w:lang w:val="uk-UA"/>
        </w:rPr>
        <w:t xml:space="preserve"> точки казеїну.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(2 години)</w:t>
      </w:r>
    </w:p>
    <w:p w:rsidR="00344B3F" w:rsidRPr="00344B3F" w:rsidRDefault="00344B3F" w:rsidP="00344B3F">
      <w:pPr>
        <w:pStyle w:val="a3"/>
        <w:numPr>
          <w:ilvl w:val="0"/>
          <w:numId w:val="5"/>
        </w:numPr>
        <w:ind w:left="0" w:firstLine="0"/>
        <w:rPr>
          <w:sz w:val="24"/>
        </w:rPr>
      </w:pPr>
      <w:r w:rsidRPr="00344B3F">
        <w:rPr>
          <w:rFonts w:ascii="Times New Roman" w:hAnsi="Times New Roman" w:cs="Times New Roman"/>
          <w:sz w:val="28"/>
          <w:szCs w:val="24"/>
          <w:lang w:val="uk-UA"/>
        </w:rPr>
        <w:t>В</w:t>
      </w:r>
      <w:proofErr w:type="spellStart"/>
      <w:r w:rsidRPr="00344B3F">
        <w:rPr>
          <w:rFonts w:ascii="Times New Roman" w:hAnsi="Times New Roman" w:cs="Times New Roman"/>
          <w:sz w:val="28"/>
          <w:szCs w:val="24"/>
        </w:rPr>
        <w:t>изнач</w:t>
      </w:r>
      <w:r w:rsidRPr="00344B3F">
        <w:rPr>
          <w:rFonts w:ascii="Times New Roman" w:hAnsi="Times New Roman" w:cs="Times New Roman"/>
          <w:sz w:val="28"/>
          <w:szCs w:val="24"/>
          <w:lang w:val="uk-UA"/>
        </w:rPr>
        <w:t>ення</w:t>
      </w:r>
      <w:proofErr w:type="spellEnd"/>
      <w:r w:rsidRPr="00344B3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44B3F">
        <w:rPr>
          <w:rFonts w:ascii="Times New Roman" w:hAnsi="Times New Roman" w:cs="Times New Roman"/>
          <w:sz w:val="28"/>
          <w:szCs w:val="24"/>
        </w:rPr>
        <w:t>білк</w:t>
      </w:r>
      <w:proofErr w:type="spellEnd"/>
      <w:r w:rsidRPr="00344B3F">
        <w:rPr>
          <w:rFonts w:ascii="Times New Roman" w:hAnsi="Times New Roman" w:cs="Times New Roman"/>
          <w:sz w:val="28"/>
          <w:szCs w:val="24"/>
          <w:lang w:val="uk-UA"/>
        </w:rPr>
        <w:t>а</w:t>
      </w:r>
      <w:r w:rsidRPr="00344B3F">
        <w:rPr>
          <w:rFonts w:ascii="Times New Roman" w:hAnsi="Times New Roman" w:cs="Times New Roman"/>
          <w:sz w:val="28"/>
          <w:szCs w:val="24"/>
        </w:rPr>
        <w:t xml:space="preserve"> за методом </w:t>
      </w:r>
      <w:proofErr w:type="spellStart"/>
      <w:r w:rsidRPr="00344B3F">
        <w:rPr>
          <w:rFonts w:ascii="Times New Roman" w:hAnsi="Times New Roman" w:cs="Times New Roman"/>
          <w:sz w:val="28"/>
          <w:szCs w:val="24"/>
        </w:rPr>
        <w:t>Лоурі</w:t>
      </w:r>
      <w:proofErr w:type="spellEnd"/>
      <w:r w:rsidRPr="00344B3F">
        <w:rPr>
          <w:rFonts w:ascii="Times New Roman" w:hAnsi="Times New Roman" w:cs="Times New Roman"/>
          <w:sz w:val="28"/>
          <w:szCs w:val="24"/>
          <w:lang w:val="uk-UA"/>
        </w:rPr>
        <w:t>.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(2 години)</w:t>
      </w:r>
    </w:p>
    <w:p w:rsidR="00344B3F" w:rsidRPr="00344B3F" w:rsidRDefault="00344B3F" w:rsidP="00344B3F">
      <w:pPr>
        <w:pStyle w:val="a3"/>
        <w:numPr>
          <w:ilvl w:val="0"/>
          <w:numId w:val="5"/>
        </w:numPr>
        <w:ind w:left="0" w:firstLine="0"/>
        <w:rPr>
          <w:sz w:val="24"/>
        </w:rPr>
      </w:pPr>
      <w:r w:rsidRPr="00344B3F">
        <w:rPr>
          <w:rFonts w:ascii="Times New Roman" w:hAnsi="Times New Roman" w:cs="Times New Roman"/>
          <w:sz w:val="28"/>
          <w:szCs w:val="24"/>
          <w:lang w:val="uk-UA"/>
        </w:rPr>
        <w:t>В</w:t>
      </w:r>
      <w:proofErr w:type="spellStart"/>
      <w:r w:rsidRPr="00344B3F">
        <w:rPr>
          <w:rFonts w:ascii="Times New Roman" w:hAnsi="Times New Roman" w:cs="Times New Roman"/>
          <w:sz w:val="28"/>
          <w:szCs w:val="24"/>
        </w:rPr>
        <w:t>изначати</w:t>
      </w:r>
      <w:proofErr w:type="spellEnd"/>
      <w:r w:rsidRPr="00344B3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44B3F">
        <w:rPr>
          <w:rFonts w:ascii="Times New Roman" w:hAnsi="Times New Roman" w:cs="Times New Roman"/>
          <w:sz w:val="28"/>
          <w:szCs w:val="24"/>
        </w:rPr>
        <w:t>вміст</w:t>
      </w:r>
      <w:proofErr w:type="spellEnd"/>
      <w:r w:rsidRPr="00344B3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44B3F">
        <w:rPr>
          <w:rFonts w:ascii="Times New Roman" w:hAnsi="Times New Roman" w:cs="Times New Roman"/>
          <w:sz w:val="28"/>
          <w:szCs w:val="24"/>
        </w:rPr>
        <w:t>загального</w:t>
      </w:r>
      <w:proofErr w:type="spellEnd"/>
      <w:r w:rsidRPr="00344B3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44B3F">
        <w:rPr>
          <w:rFonts w:ascii="Times New Roman" w:hAnsi="Times New Roman" w:cs="Times New Roman"/>
          <w:sz w:val="28"/>
          <w:szCs w:val="24"/>
        </w:rPr>
        <w:t>білка</w:t>
      </w:r>
      <w:proofErr w:type="spellEnd"/>
      <w:r w:rsidRPr="00344B3F">
        <w:rPr>
          <w:rFonts w:ascii="Times New Roman" w:hAnsi="Times New Roman" w:cs="Times New Roman"/>
          <w:sz w:val="28"/>
          <w:szCs w:val="24"/>
        </w:rPr>
        <w:t xml:space="preserve"> за </w:t>
      </w:r>
      <w:proofErr w:type="spellStart"/>
      <w:r w:rsidRPr="00344B3F">
        <w:rPr>
          <w:rFonts w:ascii="Times New Roman" w:hAnsi="Times New Roman" w:cs="Times New Roman"/>
          <w:sz w:val="28"/>
          <w:szCs w:val="24"/>
        </w:rPr>
        <w:t>біуретовою</w:t>
      </w:r>
      <w:proofErr w:type="spellEnd"/>
      <w:r w:rsidRPr="00344B3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44B3F">
        <w:rPr>
          <w:rFonts w:ascii="Times New Roman" w:hAnsi="Times New Roman" w:cs="Times New Roman"/>
          <w:sz w:val="28"/>
          <w:szCs w:val="24"/>
        </w:rPr>
        <w:t>реакцією</w:t>
      </w:r>
      <w:proofErr w:type="spellEnd"/>
      <w:r w:rsidRPr="00344B3F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4"/>
          <w:lang w:val="uk-UA"/>
        </w:rPr>
        <w:t>(2 години)</w:t>
      </w:r>
    </w:p>
    <w:p w:rsidR="004E697F" w:rsidRDefault="004E697F" w:rsidP="004E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597A">
        <w:rPr>
          <w:rFonts w:ascii="Times New Roman" w:hAnsi="Times New Roman" w:cs="Times New Roman"/>
          <w:sz w:val="28"/>
          <w:szCs w:val="28"/>
          <w:lang w:val="uk-UA"/>
        </w:rPr>
        <w:t>ЗАВДАННЯ ДЛЯ САМОСТІЙНОЇ РОБОТИ:</w:t>
      </w:r>
    </w:p>
    <w:p w:rsidR="004E697F" w:rsidRPr="0052597A" w:rsidRDefault="004E697F" w:rsidP="004E69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259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Заповнити лабораторний журнал за алгоритмом </w:t>
      </w:r>
    </w:p>
    <w:p w:rsidR="004E697F" w:rsidRDefault="004E697F" w:rsidP="004E69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</w:t>
      </w:r>
    </w:p>
    <w:p w:rsidR="004E697F" w:rsidRDefault="004E697F" w:rsidP="004E69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</w:t>
      </w:r>
    </w:p>
    <w:p w:rsidR="004E697F" w:rsidRDefault="004E697F" w:rsidP="004E69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Характеристика біохімічного показника</w:t>
      </w:r>
    </w:p>
    <w:p w:rsidR="004E697F" w:rsidRDefault="004E697F" w:rsidP="004E69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Принцип метода</w:t>
      </w:r>
    </w:p>
    <w:p w:rsidR="004E697F" w:rsidRDefault="004E697F" w:rsidP="004E69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роботи</w:t>
      </w:r>
    </w:p>
    <w:p w:rsidR="004E697F" w:rsidRDefault="004E697F" w:rsidP="004E69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E697F" w:rsidRPr="0052597A" w:rsidRDefault="004E697F" w:rsidP="004E6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597A">
        <w:rPr>
          <w:rFonts w:ascii="Times New Roman" w:hAnsi="Times New Roman" w:cs="Times New Roman"/>
          <w:sz w:val="28"/>
          <w:szCs w:val="28"/>
          <w:lang w:val="uk-UA"/>
        </w:rPr>
        <w:t>ЗАВДАННЯ ДЛЯ ІНДИВІДУАЛЬНОЇ РОБОТИ</w:t>
      </w:r>
    </w:p>
    <w:p w:rsidR="006B3493" w:rsidRDefault="006B3493" w:rsidP="004E69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І. </w:t>
      </w:r>
      <w:r w:rsidR="004E697F" w:rsidRPr="006B3493">
        <w:rPr>
          <w:rFonts w:ascii="Times New Roman" w:hAnsi="Times New Roman" w:cs="Times New Roman"/>
          <w:i/>
          <w:sz w:val="28"/>
          <w:szCs w:val="28"/>
          <w:lang w:val="uk-UA"/>
        </w:rPr>
        <w:t>Розв’язати тести індивідуального завдання з теми «</w:t>
      </w:r>
      <w:r w:rsidR="00344B3F" w:rsidRPr="006B3493">
        <w:rPr>
          <w:rFonts w:ascii="Times New Roman" w:hAnsi="Times New Roman" w:cs="Times New Roman"/>
          <w:i/>
          <w:sz w:val="28"/>
          <w:szCs w:val="28"/>
          <w:lang w:val="uk-UA"/>
        </w:rPr>
        <w:t>Білки»</w:t>
      </w:r>
    </w:p>
    <w:p w:rsidR="006B3493" w:rsidRDefault="006B3493" w:rsidP="006B34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Наведіть структурні формули амінокислот, назвіть їх за номенклатурою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IUPAC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вкажіть асиметричний атом карбону, намалюйте проекційні формули Фішера та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напишіть реакції взаємодії з наведеними нижче реагентами, дайте назви утвореним продуктам реакцій:</w:t>
      </w:r>
    </w:p>
    <w:p w:rsid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O);</w:t>
      </w:r>
    </w:p>
    <w:p w:rsid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3. 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OH, 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4. 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COCl;</w:t>
      </w:r>
    </w:p>
    <w:p w:rsid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5.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COCl;</w:t>
      </w:r>
    </w:p>
    <w:p w:rsid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6.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OCOCl;</w:t>
      </w:r>
    </w:p>
    <w:p w:rsid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7. 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I;</w:t>
      </w:r>
    </w:p>
    <w:p w:rsid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-динітрофлуоробензен;</w:t>
      </w:r>
    </w:p>
    <w:p w:rsidR="006B3493" w:rsidRDefault="006B3493" w:rsidP="006B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B3493" w:rsidRDefault="006B3493" w:rsidP="006B349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01B8E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Визначить із залишків яких амінокислот складаються наведені пептиди. Напишіть структурні формули пептидів, назвіть їх. Використовуючи метод захисту аміногрупи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карбобензоксихлоридом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C21031"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C21031"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Pr="00C21031"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2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OCOCl</w:t>
      </w:r>
      <w:proofErr w:type="spellEnd"/>
      <w:r w:rsidRPr="00C21031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здійсніть синтез три пептиду.</w:t>
      </w:r>
    </w:p>
    <w:p w:rsidR="006B3493" w:rsidRDefault="006B3493" w:rsidP="006B349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 Напишіть структурну формулу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трипептиду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при повному гідролізі якого утворюються амінокислоти: А, Б, В, а при частковому гідролізі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дипептиди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 Г, Д.</w:t>
      </w:r>
    </w:p>
    <w:p w:rsidR="006B3493" w:rsidRDefault="006B3493" w:rsidP="006B349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 Виведіть усі ізомери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трипептиду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наведеного складу, якщо при гідролізі утворюються амінокислоти А, Б, В. Дати назви всім ізомерам.</w:t>
      </w:r>
    </w:p>
    <w:p w:rsidR="006B3493" w:rsidRDefault="006B3493" w:rsidP="006B3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1560"/>
        <w:gridCol w:w="1701"/>
        <w:gridCol w:w="2835"/>
        <w:gridCol w:w="2233"/>
      </w:tblGrid>
      <w:tr w:rsidR="006B3493" w:rsidRPr="008C2E05" w:rsidTr="000A378C">
        <w:tc>
          <w:tcPr>
            <w:tcW w:w="533" w:type="dxa"/>
          </w:tcPr>
          <w:p w:rsidR="006B3493" w:rsidRPr="008C2E05" w:rsidRDefault="006B3493" w:rsidP="000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6B3493" w:rsidRPr="008C2E05" w:rsidRDefault="006B3493" w:rsidP="000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6B3493" w:rsidRPr="008C2E05" w:rsidRDefault="006B3493" w:rsidP="000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6B3493" w:rsidRPr="008C2E05" w:rsidRDefault="006B3493" w:rsidP="000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33" w:type="dxa"/>
          </w:tcPr>
          <w:p w:rsidR="006B3493" w:rsidRPr="008C2E05" w:rsidRDefault="006B3493" w:rsidP="000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6B3493" w:rsidRPr="008C2E05" w:rsidTr="000A378C">
        <w:tc>
          <w:tcPr>
            <w:tcW w:w="533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гліцин</w:t>
            </w:r>
          </w:p>
        </w:tc>
        <w:tc>
          <w:tcPr>
            <w:tcW w:w="1701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Gly</w:t>
            </w:r>
            <w:proofErr w:type="spellEnd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-Ala-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Phe</w:t>
            </w:r>
            <w:proofErr w:type="spellEnd"/>
          </w:p>
        </w:tc>
        <w:tc>
          <w:tcPr>
            <w:tcW w:w="2835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– аргінін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 – валін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– тирозин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валілтирозин</w:t>
            </w:r>
            <w:proofErr w:type="spellEnd"/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тирозиларгінін</w:t>
            </w:r>
            <w:proofErr w:type="spellEnd"/>
          </w:p>
        </w:tc>
        <w:tc>
          <w:tcPr>
            <w:tcW w:w="2233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– метіонін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 – тирозин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– фенілаланін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3493" w:rsidRPr="008C2E05" w:rsidTr="000A378C">
        <w:tc>
          <w:tcPr>
            <w:tcW w:w="533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0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аланін</w:t>
            </w:r>
          </w:p>
        </w:tc>
        <w:tc>
          <w:tcPr>
            <w:tcW w:w="1701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Ala-Val-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Glu</w:t>
            </w:r>
            <w:proofErr w:type="spellEnd"/>
          </w:p>
        </w:tc>
        <w:tc>
          <w:tcPr>
            <w:tcW w:w="2835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– аргінін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аспаргін</w:t>
            </w:r>
            <w:proofErr w:type="spellEnd"/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– лізин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аргініллізин</w:t>
            </w:r>
            <w:proofErr w:type="spellEnd"/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аспаргіларгінін</w:t>
            </w:r>
            <w:proofErr w:type="spellEnd"/>
          </w:p>
        </w:tc>
        <w:tc>
          <w:tcPr>
            <w:tcW w:w="2233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– валін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 – гліцин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– лізин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3493" w:rsidRPr="008C2E05" w:rsidTr="000A378C">
        <w:tc>
          <w:tcPr>
            <w:tcW w:w="533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60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валін</w:t>
            </w:r>
          </w:p>
        </w:tc>
        <w:tc>
          <w:tcPr>
            <w:tcW w:w="1701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Phe-Leu-Gly</w:t>
            </w:r>
            <w:proofErr w:type="spellEnd"/>
          </w:p>
        </w:tc>
        <w:tc>
          <w:tcPr>
            <w:tcW w:w="2835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– аланін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 – лізин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серин</w:t>
            </w:r>
            <w:proofErr w:type="spellEnd"/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лізилаланін</w:t>
            </w:r>
            <w:proofErr w:type="spellEnd"/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сериллізин</w:t>
            </w:r>
            <w:proofErr w:type="spellEnd"/>
          </w:p>
        </w:tc>
        <w:tc>
          <w:tcPr>
            <w:tcW w:w="2233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– аланін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 – валін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– лізин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3493" w:rsidRPr="008C2E05" w:rsidTr="000A378C">
        <w:tc>
          <w:tcPr>
            <w:tcW w:w="533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60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лейцін</w:t>
            </w:r>
            <w:proofErr w:type="spellEnd"/>
          </w:p>
        </w:tc>
        <w:tc>
          <w:tcPr>
            <w:tcW w:w="1701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Lys-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Gly</w:t>
            </w:r>
            <w:proofErr w:type="spellEnd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-Val</w:t>
            </w:r>
          </w:p>
        </w:tc>
        <w:tc>
          <w:tcPr>
            <w:tcW w:w="2835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– аланін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 – гліцин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– лейцин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аланіллейцин</w:t>
            </w:r>
            <w:proofErr w:type="spellEnd"/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 –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гліцилаланін</w:t>
            </w:r>
            <w:proofErr w:type="spellEnd"/>
          </w:p>
        </w:tc>
        <w:tc>
          <w:tcPr>
            <w:tcW w:w="2233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– аланін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гістидин</w:t>
            </w:r>
            <w:proofErr w:type="spellEnd"/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– лейцин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3493" w:rsidRPr="008C2E05" w:rsidTr="000A378C">
        <w:tc>
          <w:tcPr>
            <w:tcW w:w="533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60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ізолейцін</w:t>
            </w:r>
            <w:proofErr w:type="spellEnd"/>
          </w:p>
        </w:tc>
        <w:tc>
          <w:tcPr>
            <w:tcW w:w="1701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Arg</w:t>
            </w:r>
            <w:proofErr w:type="spellEnd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-Ala-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Glu</w:t>
            </w:r>
            <w:proofErr w:type="spellEnd"/>
          </w:p>
        </w:tc>
        <w:tc>
          <w:tcPr>
            <w:tcW w:w="2835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гістидин</w:t>
            </w:r>
            <w:proofErr w:type="spellEnd"/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 – метіонін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– тирозин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гістидилметіонін</w:t>
            </w:r>
            <w:proofErr w:type="spellEnd"/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тирозилгістидин</w:t>
            </w:r>
            <w:proofErr w:type="spellEnd"/>
          </w:p>
        </w:tc>
        <w:tc>
          <w:tcPr>
            <w:tcW w:w="2233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гістидин</w:t>
            </w:r>
            <w:proofErr w:type="spellEnd"/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 – гліцин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– лейцин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3493" w:rsidRPr="008C2E05" w:rsidTr="000A378C">
        <w:tc>
          <w:tcPr>
            <w:tcW w:w="533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60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аспарагінова 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кислота</w:t>
            </w:r>
          </w:p>
        </w:tc>
        <w:tc>
          <w:tcPr>
            <w:tcW w:w="1701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Try-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Phe</w:t>
            </w:r>
            <w:proofErr w:type="spellEnd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-Val</w:t>
            </w:r>
          </w:p>
        </w:tc>
        <w:tc>
          <w:tcPr>
            <w:tcW w:w="2835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гістидин</w:t>
            </w:r>
            <w:proofErr w:type="spellEnd"/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 – метіонін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– фенілаланін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гістидилфенілаланін</w:t>
            </w:r>
            <w:proofErr w:type="spellEnd"/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метіонілгістидин</w:t>
            </w:r>
            <w:proofErr w:type="spellEnd"/>
          </w:p>
        </w:tc>
        <w:tc>
          <w:tcPr>
            <w:tcW w:w="2233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– гліцин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 – лейцин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– фенілаланін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3493" w:rsidRPr="008C2E05" w:rsidTr="000A378C">
        <w:tc>
          <w:tcPr>
            <w:tcW w:w="533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60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аспарагін</w:t>
            </w:r>
          </w:p>
        </w:tc>
        <w:tc>
          <w:tcPr>
            <w:tcW w:w="1701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His-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Leu</w:t>
            </w:r>
            <w:proofErr w:type="spellEnd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-Ala</w:t>
            </w:r>
          </w:p>
        </w:tc>
        <w:tc>
          <w:tcPr>
            <w:tcW w:w="2835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– гліцин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гістидин</w:t>
            </w:r>
            <w:proofErr w:type="spellEnd"/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– лейцин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гістидилгліцин</w:t>
            </w:r>
            <w:proofErr w:type="spellEnd"/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лейцилгістидин</w:t>
            </w:r>
            <w:proofErr w:type="spellEnd"/>
          </w:p>
        </w:tc>
        <w:tc>
          <w:tcPr>
            <w:tcW w:w="2233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А – аланін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Б – гліцин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– фенілаланін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3493" w:rsidRPr="008C2E05" w:rsidTr="000A378C">
        <w:tc>
          <w:tcPr>
            <w:tcW w:w="533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1560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глутамінова</w:t>
            </w:r>
            <w:proofErr w:type="spellEnd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кислота</w:t>
            </w:r>
          </w:p>
        </w:tc>
        <w:tc>
          <w:tcPr>
            <w:tcW w:w="1701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Val-Tyr-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Arg</w:t>
            </w:r>
            <w:proofErr w:type="spellEnd"/>
          </w:p>
        </w:tc>
        <w:tc>
          <w:tcPr>
            <w:tcW w:w="2835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– ізолейцин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 – тирозин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– фенілаланін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ізолейцилтирозин</w:t>
            </w:r>
            <w:proofErr w:type="spellEnd"/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тирозилфенілаланін</w:t>
            </w:r>
            <w:proofErr w:type="spellEnd"/>
          </w:p>
        </w:tc>
        <w:tc>
          <w:tcPr>
            <w:tcW w:w="2233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– гліцин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гістидин</w:t>
            </w:r>
            <w:proofErr w:type="spellEnd"/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– лейцин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3493" w:rsidRPr="008C2E05" w:rsidTr="000A378C">
        <w:tc>
          <w:tcPr>
            <w:tcW w:w="533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60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глутамін</w:t>
            </w:r>
            <w:proofErr w:type="spellEnd"/>
          </w:p>
        </w:tc>
        <w:tc>
          <w:tcPr>
            <w:tcW w:w="1701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Met-His-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Phe</w:t>
            </w:r>
            <w:proofErr w:type="spellEnd"/>
          </w:p>
        </w:tc>
        <w:tc>
          <w:tcPr>
            <w:tcW w:w="2835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– аланін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 – гліцин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– фенілаланін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аланілфенілаланін</w:t>
            </w:r>
            <w:proofErr w:type="spellEnd"/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гліцилаланін</w:t>
            </w:r>
            <w:proofErr w:type="spellEnd"/>
          </w:p>
        </w:tc>
        <w:tc>
          <w:tcPr>
            <w:tcW w:w="2233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– ізолейцин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 – тирозин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– фенілаланін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3493" w:rsidRPr="008C2E05" w:rsidTr="000A378C">
        <w:tc>
          <w:tcPr>
            <w:tcW w:w="533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60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лізин</w:t>
            </w:r>
          </w:p>
        </w:tc>
        <w:tc>
          <w:tcPr>
            <w:tcW w:w="1701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Glu</w:t>
            </w:r>
            <w:proofErr w:type="spellEnd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Arg</w:t>
            </w:r>
            <w:proofErr w:type="spellEnd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-Lys</w:t>
            </w:r>
          </w:p>
        </w:tc>
        <w:tc>
          <w:tcPr>
            <w:tcW w:w="2835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– гліцин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 – лейцин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– фенілаланін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лейцилгліцин</w:t>
            </w:r>
            <w:proofErr w:type="spellEnd"/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фенілаланілгліцин</w:t>
            </w:r>
            <w:proofErr w:type="spellEnd"/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3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гістидин</w:t>
            </w:r>
            <w:proofErr w:type="spellEnd"/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 – метіонін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– фенілаланін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3493" w:rsidRPr="008C2E05" w:rsidTr="000A378C">
        <w:tc>
          <w:tcPr>
            <w:tcW w:w="533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560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аргінін</w:t>
            </w:r>
          </w:p>
        </w:tc>
        <w:tc>
          <w:tcPr>
            <w:tcW w:w="1701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Leu</w:t>
            </w:r>
            <w:proofErr w:type="spellEnd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-His-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Gly</w:t>
            </w:r>
            <w:proofErr w:type="spellEnd"/>
          </w:p>
        </w:tc>
        <w:tc>
          <w:tcPr>
            <w:tcW w:w="2835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гістидин</w:t>
            </w:r>
            <w:proofErr w:type="spellEnd"/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 – гліцин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– лейцин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гістидилгліцин</w:t>
            </w:r>
            <w:proofErr w:type="spellEnd"/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лейцилгістидин</w:t>
            </w:r>
            <w:proofErr w:type="spellEnd"/>
          </w:p>
        </w:tc>
        <w:tc>
          <w:tcPr>
            <w:tcW w:w="2233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гістидин</w:t>
            </w:r>
            <w:proofErr w:type="spellEnd"/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 – метіонін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– тирозин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3493" w:rsidRPr="008C2E05" w:rsidTr="000A378C">
        <w:tc>
          <w:tcPr>
            <w:tcW w:w="533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560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серин</w:t>
            </w:r>
            <w:proofErr w:type="spellEnd"/>
          </w:p>
        </w:tc>
        <w:tc>
          <w:tcPr>
            <w:tcW w:w="1701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Ser-Lys-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Glu</w:t>
            </w:r>
            <w:proofErr w:type="spellEnd"/>
          </w:p>
        </w:tc>
        <w:tc>
          <w:tcPr>
            <w:tcW w:w="2835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– аланін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гістидин</w:t>
            </w:r>
            <w:proofErr w:type="spellEnd"/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– лейцин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гістидиллейцин</w:t>
            </w:r>
            <w:proofErr w:type="spellEnd"/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лейцилаланін</w:t>
            </w:r>
            <w:proofErr w:type="spellEnd"/>
          </w:p>
        </w:tc>
        <w:tc>
          <w:tcPr>
            <w:tcW w:w="2233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– аланін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 – гліцин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– лейцин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3493" w:rsidRPr="008C2E05" w:rsidTr="000A378C">
        <w:tc>
          <w:tcPr>
            <w:tcW w:w="533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560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треонін</w:t>
            </w:r>
            <w:proofErr w:type="spellEnd"/>
          </w:p>
        </w:tc>
        <w:tc>
          <w:tcPr>
            <w:tcW w:w="1701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Ile-Tyr-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Phe</w:t>
            </w:r>
            <w:proofErr w:type="spellEnd"/>
          </w:p>
        </w:tc>
        <w:tc>
          <w:tcPr>
            <w:tcW w:w="2835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– аланін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 – валін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– лізин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аланілвалін</w:t>
            </w:r>
            <w:proofErr w:type="spellEnd"/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валіллізин</w:t>
            </w:r>
            <w:proofErr w:type="spellEnd"/>
          </w:p>
        </w:tc>
        <w:tc>
          <w:tcPr>
            <w:tcW w:w="2233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– аланін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 – лізин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серин</w:t>
            </w:r>
            <w:proofErr w:type="spellEnd"/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3493" w:rsidRPr="008C2E05" w:rsidTr="000A378C">
        <w:tc>
          <w:tcPr>
            <w:tcW w:w="533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560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цистеїн</w:t>
            </w:r>
          </w:p>
        </w:tc>
        <w:tc>
          <w:tcPr>
            <w:tcW w:w="1701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Gly</w:t>
            </w:r>
            <w:proofErr w:type="spellEnd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-Ala-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Leu</w:t>
            </w:r>
            <w:proofErr w:type="spellEnd"/>
          </w:p>
        </w:tc>
        <w:tc>
          <w:tcPr>
            <w:tcW w:w="2835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– валін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 – гліцин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– лізин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гліцизвалін</w:t>
            </w:r>
            <w:proofErr w:type="spellEnd"/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лізилгліцин</w:t>
            </w:r>
            <w:proofErr w:type="spellEnd"/>
          </w:p>
        </w:tc>
        <w:tc>
          <w:tcPr>
            <w:tcW w:w="2233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– аргінін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аспаргін</w:t>
            </w:r>
            <w:proofErr w:type="spellEnd"/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– лізин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3493" w:rsidRPr="008C2E05" w:rsidTr="000A378C">
        <w:tc>
          <w:tcPr>
            <w:tcW w:w="533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60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метіонін</w:t>
            </w:r>
          </w:p>
        </w:tc>
        <w:tc>
          <w:tcPr>
            <w:tcW w:w="1701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Tyr-His-Met</w:t>
            </w:r>
          </w:p>
        </w:tc>
        <w:tc>
          <w:tcPr>
            <w:tcW w:w="2835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– метіонін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 – тирозин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– фенілаланін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тирозилфенілаланін</w:t>
            </w:r>
            <w:proofErr w:type="spellEnd"/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 – </w:t>
            </w:r>
            <w:proofErr w:type="spellStart"/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фенілаланінметіонін</w:t>
            </w:r>
            <w:proofErr w:type="spellEnd"/>
          </w:p>
        </w:tc>
        <w:tc>
          <w:tcPr>
            <w:tcW w:w="2233" w:type="dxa"/>
          </w:tcPr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– аргінін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 – валін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E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– тирозин</w:t>
            </w:r>
          </w:p>
          <w:p w:rsidR="006B3493" w:rsidRPr="008C2E05" w:rsidRDefault="006B3493" w:rsidP="000A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B3493" w:rsidRPr="00C21031" w:rsidRDefault="006B3493" w:rsidP="006B349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B3493" w:rsidRDefault="006B3493" w:rsidP="006B3493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ІІ. </w:t>
      </w:r>
      <w:r w:rsidRPr="006B3493">
        <w:rPr>
          <w:rFonts w:ascii="Times New Roman" w:hAnsi="Times New Roman" w:cs="Times New Roman"/>
          <w:i/>
          <w:sz w:val="28"/>
          <w:szCs w:val="28"/>
          <w:lang w:val="uk-UA"/>
        </w:rPr>
        <w:t>Розв’язати тести 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ндивідуального завдання з теми</w:t>
      </w:r>
      <w:r w:rsidRPr="006B3493">
        <w:rPr>
          <w:rFonts w:ascii="Times New Roman" w:hAnsi="Times New Roman" w:cs="Times New Roman"/>
          <w:i/>
          <w:sz w:val="28"/>
          <w:szCs w:val="28"/>
          <w:lang w:val="uk-UA"/>
        </w:rPr>
        <w:t>, «Нуклеїнові кислоти»</w:t>
      </w:r>
    </w:p>
    <w:p w:rsidR="0054359B" w:rsidRDefault="0054359B" w:rsidP="0054359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Напишіть розгорнуту структурну формулу ділянки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полінуклеотидного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ланцюга, представленого скороченою формулою. Назвіть його. Визначить якій нуклеїновій кислоті (ДНК чи РНК) належить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полінуклеотидний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ланцюг.</w:t>
      </w:r>
    </w:p>
    <w:p w:rsidR="0054359B" w:rsidRDefault="0054359B" w:rsidP="0054359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2. Відповідно принципу компліментарності складіть другий антипаралельний полінуклеотид ний ланцюг молекули ДНК.</w:t>
      </w:r>
    </w:p>
    <w:p w:rsidR="0054359B" w:rsidRPr="006B3493" w:rsidRDefault="0054359B" w:rsidP="006B3493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8"/>
        <w:gridCol w:w="5220"/>
        <w:gridCol w:w="3411"/>
      </w:tblGrid>
      <w:tr w:rsidR="0054359B" w:rsidRPr="0054359B" w:rsidTr="000A378C">
        <w:tc>
          <w:tcPr>
            <w:tcW w:w="1008" w:type="dxa"/>
          </w:tcPr>
          <w:p w:rsidR="0054359B" w:rsidRPr="0054359B" w:rsidRDefault="0054359B" w:rsidP="000A378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54359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задачі</w:t>
            </w:r>
          </w:p>
          <w:p w:rsidR="0054359B" w:rsidRPr="0054359B" w:rsidRDefault="0054359B" w:rsidP="000A378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№ вар.</w:t>
            </w:r>
          </w:p>
        </w:tc>
        <w:tc>
          <w:tcPr>
            <w:tcW w:w="5220" w:type="dxa"/>
          </w:tcPr>
          <w:p w:rsidR="0054359B" w:rsidRPr="0054359B" w:rsidRDefault="0054359B" w:rsidP="000A3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11" w:type="dxa"/>
          </w:tcPr>
          <w:p w:rsidR="0054359B" w:rsidRPr="0054359B" w:rsidRDefault="0054359B" w:rsidP="000A3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54359B" w:rsidRPr="0054359B" w:rsidTr="000A378C">
        <w:tc>
          <w:tcPr>
            <w:tcW w:w="1008" w:type="dxa"/>
          </w:tcPr>
          <w:p w:rsidR="0054359B" w:rsidRPr="0054359B" w:rsidRDefault="0054359B" w:rsidP="000A3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20" w:type="dxa"/>
          </w:tcPr>
          <w:p w:rsidR="0054359B" w:rsidRPr="0054359B" w:rsidRDefault="0054359B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</w:rPr>
              <w:object w:dxaOrig="4304" w:dyaOrig="10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5.25pt;height:50.25pt" o:ole="">
                  <v:imagedata r:id="rId5" o:title=""/>
                </v:shape>
                <o:OLEObject Type="Embed" ProgID="ChemDraw.Document.5.0" ShapeID="_x0000_i1025" DrawAspect="Content" ObjectID="_1645597575" r:id="rId6"/>
              </w:object>
            </w:r>
          </w:p>
        </w:tc>
        <w:tc>
          <w:tcPr>
            <w:tcW w:w="3411" w:type="dxa"/>
          </w:tcPr>
          <w:p w:rsidR="0054359B" w:rsidRPr="0054359B" w:rsidRDefault="0054359B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Г-А-А-Т-Ц-Т</w:t>
            </w:r>
          </w:p>
        </w:tc>
      </w:tr>
      <w:tr w:rsidR="0054359B" w:rsidRPr="0054359B" w:rsidTr="000A378C">
        <w:tc>
          <w:tcPr>
            <w:tcW w:w="1008" w:type="dxa"/>
          </w:tcPr>
          <w:p w:rsidR="0054359B" w:rsidRPr="0054359B" w:rsidRDefault="0054359B" w:rsidP="000A3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20" w:type="dxa"/>
          </w:tcPr>
          <w:p w:rsidR="0054359B" w:rsidRPr="0054359B" w:rsidRDefault="0054359B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</w:rPr>
              <w:object w:dxaOrig="4308" w:dyaOrig="1008">
                <v:shape id="_x0000_i1026" type="#_x0000_t75" style="width:215.25pt;height:50.25pt" o:ole="">
                  <v:imagedata r:id="rId7" o:title=""/>
                </v:shape>
                <o:OLEObject Type="Embed" ProgID="ChemDraw.Document.5.0" ShapeID="_x0000_i1026" DrawAspect="Content" ObjectID="_1645597576" r:id="rId8"/>
              </w:object>
            </w:r>
          </w:p>
        </w:tc>
        <w:tc>
          <w:tcPr>
            <w:tcW w:w="3411" w:type="dxa"/>
          </w:tcPr>
          <w:p w:rsidR="0054359B" w:rsidRPr="0054359B" w:rsidRDefault="0054359B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Т-А-Г-А-Ц-Г</w:t>
            </w:r>
          </w:p>
        </w:tc>
      </w:tr>
      <w:tr w:rsidR="0054359B" w:rsidRPr="0054359B" w:rsidTr="000A378C">
        <w:tc>
          <w:tcPr>
            <w:tcW w:w="1008" w:type="dxa"/>
          </w:tcPr>
          <w:p w:rsidR="0054359B" w:rsidRPr="0054359B" w:rsidRDefault="0054359B" w:rsidP="000A3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20" w:type="dxa"/>
          </w:tcPr>
          <w:p w:rsidR="0054359B" w:rsidRPr="0054359B" w:rsidRDefault="0054359B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</w:rPr>
              <w:object w:dxaOrig="4308" w:dyaOrig="999">
                <v:shape id="_x0000_i1027" type="#_x0000_t75" style="width:215.25pt;height:50.25pt" o:ole="">
                  <v:imagedata r:id="rId9" o:title=""/>
                </v:shape>
                <o:OLEObject Type="Embed" ProgID="ChemDraw.Document.5.0" ShapeID="_x0000_i1027" DrawAspect="Content" ObjectID="_1645597577" r:id="rId10"/>
              </w:object>
            </w:r>
          </w:p>
        </w:tc>
        <w:tc>
          <w:tcPr>
            <w:tcW w:w="3411" w:type="dxa"/>
          </w:tcPr>
          <w:p w:rsidR="0054359B" w:rsidRPr="0054359B" w:rsidRDefault="0054359B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А-А-Т-Т-Г-Ц</w:t>
            </w:r>
          </w:p>
        </w:tc>
      </w:tr>
      <w:tr w:rsidR="0054359B" w:rsidRPr="0054359B" w:rsidTr="000A378C">
        <w:tc>
          <w:tcPr>
            <w:tcW w:w="1008" w:type="dxa"/>
          </w:tcPr>
          <w:p w:rsidR="0054359B" w:rsidRPr="0054359B" w:rsidRDefault="0054359B" w:rsidP="000A3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20" w:type="dxa"/>
          </w:tcPr>
          <w:p w:rsidR="0054359B" w:rsidRPr="0054359B" w:rsidRDefault="0054359B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</w:rPr>
              <w:object w:dxaOrig="4308" w:dyaOrig="999">
                <v:shape id="_x0000_i1028" type="#_x0000_t75" style="width:215.25pt;height:50.25pt" o:ole="">
                  <v:imagedata r:id="rId11" o:title=""/>
                </v:shape>
                <o:OLEObject Type="Embed" ProgID="ChemDraw.Document.5.0" ShapeID="_x0000_i1028" DrawAspect="Content" ObjectID="_1645597578" r:id="rId12"/>
              </w:object>
            </w:r>
          </w:p>
        </w:tc>
        <w:tc>
          <w:tcPr>
            <w:tcW w:w="3411" w:type="dxa"/>
          </w:tcPr>
          <w:p w:rsidR="0054359B" w:rsidRPr="0054359B" w:rsidRDefault="0054359B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Ц-Ц-Г-А-Г-Т</w:t>
            </w:r>
          </w:p>
        </w:tc>
      </w:tr>
      <w:tr w:rsidR="0054359B" w:rsidRPr="0054359B" w:rsidTr="000A378C">
        <w:tc>
          <w:tcPr>
            <w:tcW w:w="1008" w:type="dxa"/>
          </w:tcPr>
          <w:p w:rsidR="0054359B" w:rsidRPr="0054359B" w:rsidRDefault="0054359B" w:rsidP="000A3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20" w:type="dxa"/>
          </w:tcPr>
          <w:p w:rsidR="0054359B" w:rsidRPr="0054359B" w:rsidRDefault="0054359B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</w:rPr>
              <w:object w:dxaOrig="4308" w:dyaOrig="999">
                <v:shape id="_x0000_i1029" type="#_x0000_t75" style="width:215.25pt;height:50.25pt" o:ole="">
                  <v:imagedata r:id="rId13" o:title=""/>
                </v:shape>
                <o:OLEObject Type="Embed" ProgID="ChemDraw.Document.5.0" ShapeID="_x0000_i1029" DrawAspect="Content" ObjectID="_1645597579" r:id="rId14"/>
              </w:object>
            </w:r>
          </w:p>
        </w:tc>
        <w:tc>
          <w:tcPr>
            <w:tcW w:w="3411" w:type="dxa"/>
          </w:tcPr>
          <w:p w:rsidR="0054359B" w:rsidRPr="0054359B" w:rsidRDefault="0054359B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Ц-Г-А-А-Т-Ц</w:t>
            </w:r>
          </w:p>
        </w:tc>
      </w:tr>
      <w:tr w:rsidR="0054359B" w:rsidRPr="0054359B" w:rsidTr="000A378C">
        <w:tc>
          <w:tcPr>
            <w:tcW w:w="1008" w:type="dxa"/>
          </w:tcPr>
          <w:p w:rsidR="0054359B" w:rsidRPr="0054359B" w:rsidRDefault="0054359B" w:rsidP="000A3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20" w:type="dxa"/>
          </w:tcPr>
          <w:p w:rsidR="0054359B" w:rsidRPr="0054359B" w:rsidRDefault="0054359B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</w:rPr>
              <w:object w:dxaOrig="4304" w:dyaOrig="1012">
                <v:shape id="_x0000_i1030" type="#_x0000_t75" style="width:215.25pt;height:50.25pt" o:ole="">
                  <v:imagedata r:id="rId15" o:title=""/>
                </v:shape>
                <o:OLEObject Type="Embed" ProgID="ChemDraw.Document.5.0" ShapeID="_x0000_i1030" DrawAspect="Content" ObjectID="_1645597580" r:id="rId16"/>
              </w:object>
            </w:r>
          </w:p>
        </w:tc>
        <w:tc>
          <w:tcPr>
            <w:tcW w:w="3411" w:type="dxa"/>
          </w:tcPr>
          <w:p w:rsidR="0054359B" w:rsidRPr="0054359B" w:rsidRDefault="0054359B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Г-Т-Ц-Ц-Г-А</w:t>
            </w:r>
          </w:p>
        </w:tc>
      </w:tr>
      <w:tr w:rsidR="0054359B" w:rsidRPr="0054359B" w:rsidTr="0054359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B" w:rsidRPr="0054359B" w:rsidRDefault="0054359B" w:rsidP="000A3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B" w:rsidRPr="0054359B" w:rsidRDefault="0054359B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</w:rPr>
              <w:object w:dxaOrig="4308" w:dyaOrig="999">
                <v:shape id="_x0000_i1031" type="#_x0000_t75" style="width:215.25pt;height:50.25pt" o:ole="">
                  <v:imagedata r:id="rId17" o:title=""/>
                </v:shape>
                <o:OLEObject Type="Embed" ProgID="ChemDraw.Document.5.0" ShapeID="_x0000_i1031" DrawAspect="Content" ObjectID="_1645597581" r:id="rId18"/>
              </w:objec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B" w:rsidRPr="0054359B" w:rsidRDefault="0054359B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Г-Ц-Т-Т-Ц-А</w:t>
            </w:r>
          </w:p>
        </w:tc>
      </w:tr>
      <w:tr w:rsidR="0054359B" w:rsidRPr="0054359B" w:rsidTr="0054359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B" w:rsidRPr="0054359B" w:rsidRDefault="0054359B" w:rsidP="000A3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B" w:rsidRPr="0054359B" w:rsidRDefault="0054359B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</w:rPr>
              <w:object w:dxaOrig="4304" w:dyaOrig="1012">
                <v:shape id="_x0000_i1032" type="#_x0000_t75" style="width:215.25pt;height:50.25pt" o:ole="">
                  <v:imagedata r:id="rId19" o:title=""/>
                </v:shape>
                <o:OLEObject Type="Embed" ProgID="ChemDraw.Document.5.0" ShapeID="_x0000_i1032" DrawAspect="Content" ObjectID="_1645597582" r:id="rId20"/>
              </w:objec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B" w:rsidRPr="0054359B" w:rsidRDefault="0054359B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А-А-Г-Ц-Т-Ц</w:t>
            </w:r>
          </w:p>
        </w:tc>
      </w:tr>
      <w:tr w:rsidR="0054359B" w:rsidRPr="0054359B" w:rsidTr="0054359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B" w:rsidRPr="0054359B" w:rsidRDefault="0054359B" w:rsidP="000A3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B" w:rsidRPr="0054359B" w:rsidRDefault="0054359B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</w:rPr>
              <w:object w:dxaOrig="4304" w:dyaOrig="1004">
                <v:shape id="_x0000_i1033" type="#_x0000_t75" style="width:215.25pt;height:50.25pt" o:ole="">
                  <v:imagedata r:id="rId21" o:title=""/>
                </v:shape>
                <o:OLEObject Type="Embed" ProgID="ChemDraw.Document.5.0" ShapeID="_x0000_i1033" DrawAspect="Content" ObjectID="_1645597583" r:id="rId22"/>
              </w:objec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B" w:rsidRPr="0054359B" w:rsidRDefault="0054359B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Т-Ц-Т-А-А-Г</w:t>
            </w:r>
          </w:p>
        </w:tc>
      </w:tr>
      <w:tr w:rsidR="0054359B" w:rsidRPr="0054359B" w:rsidTr="0054359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B" w:rsidRPr="0054359B" w:rsidRDefault="0054359B" w:rsidP="000A3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B" w:rsidRPr="0054359B" w:rsidRDefault="0054359B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</w:rPr>
              <w:object w:dxaOrig="4304" w:dyaOrig="999">
                <v:shape id="_x0000_i1034" type="#_x0000_t75" style="width:215.25pt;height:50.25pt" o:ole="">
                  <v:imagedata r:id="rId23" o:title=""/>
                </v:shape>
                <o:OLEObject Type="Embed" ProgID="ChemDraw.Document.5.0" ShapeID="_x0000_i1034" DrawAspect="Content" ObjectID="_1645597584" r:id="rId24"/>
              </w:objec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B" w:rsidRPr="0054359B" w:rsidRDefault="0054359B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Г-Ц-Т-Т-А-А</w:t>
            </w:r>
          </w:p>
        </w:tc>
      </w:tr>
      <w:tr w:rsidR="0054359B" w:rsidRPr="0054359B" w:rsidTr="0054359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B" w:rsidRPr="0054359B" w:rsidRDefault="0054359B" w:rsidP="000A3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B" w:rsidRPr="0054359B" w:rsidRDefault="0054359B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</w:rPr>
              <w:object w:dxaOrig="4304" w:dyaOrig="996">
                <v:shape id="_x0000_i1035" type="#_x0000_t75" style="width:215.25pt;height:49.5pt" o:ole="">
                  <v:imagedata r:id="rId25" o:title=""/>
                </v:shape>
                <o:OLEObject Type="Embed" ProgID="ChemDraw.Document.5.0" ShapeID="_x0000_i1035" DrawAspect="Content" ObjectID="_1645597585" r:id="rId26"/>
              </w:objec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B" w:rsidRPr="0054359B" w:rsidRDefault="0054359B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Т-Г-А-Г-Ц-Ц</w:t>
            </w:r>
          </w:p>
        </w:tc>
      </w:tr>
      <w:tr w:rsidR="0054359B" w:rsidRPr="0054359B" w:rsidTr="0054359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B" w:rsidRPr="0054359B" w:rsidRDefault="0054359B" w:rsidP="000A3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B" w:rsidRPr="0054359B" w:rsidRDefault="0054359B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</w:rPr>
              <w:object w:dxaOrig="4304" w:dyaOrig="1008">
                <v:shape id="_x0000_i1036" type="#_x0000_t75" style="width:215.25pt;height:50.25pt" o:ole="">
                  <v:imagedata r:id="rId27" o:title=""/>
                </v:shape>
                <o:OLEObject Type="Embed" ProgID="ChemDraw.Document.5.0" ShapeID="_x0000_i1036" DrawAspect="Content" ObjectID="_1645597586" r:id="rId28"/>
              </w:objec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B" w:rsidRPr="0054359B" w:rsidRDefault="0054359B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Ц-Т-А-А-Г-Ц</w:t>
            </w:r>
          </w:p>
        </w:tc>
      </w:tr>
      <w:tr w:rsidR="0054359B" w:rsidRPr="0054359B" w:rsidTr="0054359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B" w:rsidRPr="0054359B" w:rsidRDefault="0054359B" w:rsidP="000A3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B" w:rsidRPr="0054359B" w:rsidRDefault="0054359B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</w:rPr>
              <w:object w:dxaOrig="4304" w:dyaOrig="1020">
                <v:shape id="_x0000_i1037" type="#_x0000_t75" style="width:215.25pt;height:51pt" o:ole="">
                  <v:imagedata r:id="rId29" o:title=""/>
                </v:shape>
                <o:OLEObject Type="Embed" ProgID="ChemDraw.Document.5.0" ShapeID="_x0000_i1037" DrawAspect="Content" ObjectID="_1645597587" r:id="rId30"/>
              </w:objec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B" w:rsidRPr="0054359B" w:rsidRDefault="0054359B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А-Г-Ц-Ц-Т-Г</w:t>
            </w:r>
          </w:p>
        </w:tc>
      </w:tr>
      <w:tr w:rsidR="0054359B" w:rsidRPr="0054359B" w:rsidTr="0054359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B" w:rsidRPr="0054359B" w:rsidRDefault="0054359B" w:rsidP="000A3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B" w:rsidRPr="0054359B" w:rsidRDefault="0054359B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</w:rPr>
              <w:object w:dxaOrig="4308" w:dyaOrig="1028">
                <v:shape id="_x0000_i1038" type="#_x0000_t75" style="width:215.25pt;height:51.75pt" o:ole="">
                  <v:imagedata r:id="rId31" o:title=""/>
                </v:shape>
                <o:OLEObject Type="Embed" ProgID="ChemDraw.Document.5.0" ShapeID="_x0000_i1038" DrawAspect="Content" ObjectID="_1645597588" r:id="rId32"/>
              </w:objec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B" w:rsidRPr="0054359B" w:rsidRDefault="0054359B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А-Ц-Т-Т-Ц-Г</w:t>
            </w:r>
          </w:p>
        </w:tc>
      </w:tr>
      <w:tr w:rsidR="0054359B" w:rsidRPr="0054359B" w:rsidTr="0054359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B" w:rsidRPr="0054359B" w:rsidRDefault="0054359B" w:rsidP="000A3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B" w:rsidRPr="0054359B" w:rsidRDefault="0054359B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</w:rPr>
              <w:object w:dxaOrig="4304" w:dyaOrig="1040">
                <v:shape id="_x0000_i1039" type="#_x0000_t75" style="width:215.25pt;height:51.75pt" o:ole="">
                  <v:imagedata r:id="rId33" o:title=""/>
                </v:shape>
                <o:OLEObject Type="Embed" ProgID="ChemDraw.Document.5.0" ShapeID="_x0000_i1039" DrawAspect="Content" ObjectID="_1645597589" r:id="rId34"/>
              </w:objec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9B" w:rsidRPr="0054359B" w:rsidRDefault="0054359B" w:rsidP="000A3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35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Т-Т-А-Г-Ц-А</w:t>
            </w:r>
          </w:p>
        </w:tc>
      </w:tr>
    </w:tbl>
    <w:p w:rsidR="004E697F" w:rsidRPr="0052597A" w:rsidRDefault="004E697F" w:rsidP="004E69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7C8A" w:rsidRPr="004E697F" w:rsidRDefault="00A97C8A">
      <w:pPr>
        <w:rPr>
          <w:rFonts w:ascii="Times New Roman" w:hAnsi="Times New Roman" w:cs="Times New Roman"/>
          <w:sz w:val="28"/>
          <w:szCs w:val="28"/>
        </w:rPr>
      </w:pPr>
    </w:p>
    <w:sectPr w:rsidR="00A97C8A" w:rsidRPr="004E697F" w:rsidSect="0044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7B1"/>
    <w:multiLevelType w:val="hybridMultilevel"/>
    <w:tmpl w:val="63924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73728"/>
    <w:multiLevelType w:val="hybridMultilevel"/>
    <w:tmpl w:val="6A98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47722"/>
    <w:multiLevelType w:val="hybridMultilevel"/>
    <w:tmpl w:val="89F29C24"/>
    <w:lvl w:ilvl="0" w:tplc="AD4E3F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87F64"/>
    <w:multiLevelType w:val="hybridMultilevel"/>
    <w:tmpl w:val="CE60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A425F"/>
    <w:multiLevelType w:val="hybridMultilevel"/>
    <w:tmpl w:val="EF6EDE8E"/>
    <w:lvl w:ilvl="0" w:tplc="A290079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697F"/>
    <w:rsid w:val="00344B3F"/>
    <w:rsid w:val="0044774E"/>
    <w:rsid w:val="004E697F"/>
    <w:rsid w:val="0054359B"/>
    <w:rsid w:val="006B3493"/>
    <w:rsid w:val="00A9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Alex_r</dc:creator>
  <cp:keywords/>
  <dc:description/>
  <cp:lastModifiedBy>Alex_r</cp:lastModifiedBy>
  <cp:revision>2</cp:revision>
  <dcterms:created xsi:type="dcterms:W3CDTF">2020-03-13T07:40:00Z</dcterms:created>
  <dcterms:modified xsi:type="dcterms:W3CDTF">2020-03-13T07:40:00Z</dcterms:modified>
</cp:coreProperties>
</file>